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EC" w:rsidRPr="00CC488A" w:rsidRDefault="00245BEC" w:rsidP="00245BEC">
      <w:pPr>
        <w:rPr>
          <w:rFonts w:cs="Arial"/>
          <w:spacing w:val="-6"/>
          <w:szCs w:val="28"/>
          <w:u w:val="single"/>
          <w:lang w:val="it-IT"/>
        </w:rPr>
      </w:pPr>
      <w:r w:rsidRPr="00CC488A">
        <w:rPr>
          <w:rFonts w:cs="Arial"/>
          <w:spacing w:val="-6"/>
          <w:szCs w:val="28"/>
          <w:u w:val="single"/>
          <w:lang w:val="it-IT"/>
        </w:rPr>
        <w:t>Borang Penamaan</w:t>
      </w:r>
    </w:p>
    <w:p w:rsidR="00245BEC" w:rsidRPr="00CC488A" w:rsidRDefault="00245BEC" w:rsidP="00245BEC">
      <w:pPr>
        <w:jc w:val="center"/>
        <w:rPr>
          <w:rFonts w:cs="Arial"/>
          <w:spacing w:val="-6"/>
          <w:szCs w:val="28"/>
          <w:lang w:val="it-IT"/>
        </w:rPr>
      </w:pPr>
      <w:r w:rsidRPr="00CC488A">
        <w:rPr>
          <w:rFonts w:cs="Arial"/>
          <w:noProof/>
          <w:spacing w:val="-6"/>
          <w:szCs w:val="28"/>
          <w:lang w:val="en-MY" w:eastAsia="en-MY"/>
        </w:rPr>
        <w:drawing>
          <wp:inline distT="0" distB="0" distL="0" distR="0" wp14:anchorId="7CD11254" wp14:editId="7BB92775">
            <wp:extent cx="655093" cy="6550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i logo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4" cy="65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BEC" w:rsidRPr="00CC488A" w:rsidRDefault="00245BEC" w:rsidP="00245BEC">
      <w:pPr>
        <w:jc w:val="center"/>
        <w:rPr>
          <w:rFonts w:cs="Arial"/>
          <w:spacing w:val="-6"/>
          <w:szCs w:val="28"/>
          <w:u w:val="single"/>
          <w:lang w:val="it-IT"/>
        </w:rPr>
      </w:pPr>
      <w:r w:rsidRPr="00CC488A">
        <w:rPr>
          <w:rStyle w:val="Strong"/>
          <w:u w:val="single"/>
        </w:rPr>
        <w:t xml:space="preserve">KEMENTERIAN PERDAGANGAN </w:t>
      </w:r>
      <w:r w:rsidR="006B0D5E" w:rsidRPr="00CC488A">
        <w:rPr>
          <w:rStyle w:val="Strong"/>
          <w:u w:val="single"/>
        </w:rPr>
        <w:t>ANTARABANGSA DAN INDUSTRI [MITI]</w:t>
      </w:r>
    </w:p>
    <w:p w:rsidR="00245BEC" w:rsidRPr="00CC488A" w:rsidRDefault="00976E10" w:rsidP="00245BEC">
      <w:pPr>
        <w:jc w:val="center"/>
        <w:rPr>
          <w:rFonts w:ascii="Arial Black" w:hAnsi="Arial Black" w:cs="Arial"/>
          <w:b/>
          <w:spacing w:val="-6"/>
          <w:szCs w:val="28"/>
          <w:lang w:val="it-IT"/>
        </w:rPr>
      </w:pPr>
      <w:r w:rsidRPr="00CC488A">
        <w:rPr>
          <w:rFonts w:ascii="Arial Black" w:hAnsi="Arial Black" w:cs="Arial"/>
          <w:b/>
          <w:spacing w:val="-6"/>
          <w:szCs w:val="28"/>
          <w:lang w:val="it-IT"/>
        </w:rPr>
        <w:t>BENGKEL</w:t>
      </w:r>
      <w:r w:rsidR="00245BEC" w:rsidRPr="00CC488A">
        <w:rPr>
          <w:rFonts w:ascii="Arial Black" w:hAnsi="Arial Black" w:cs="Arial"/>
          <w:b/>
          <w:spacing w:val="-6"/>
          <w:szCs w:val="28"/>
          <w:lang w:val="it-IT"/>
        </w:rPr>
        <w:t xml:space="preserve"> PENYELARASAN AGENDA PELABURAN NEGARA</w:t>
      </w:r>
    </w:p>
    <w:p w:rsidR="00245BEC" w:rsidRPr="00CC488A" w:rsidRDefault="00245BEC" w:rsidP="00245BEC">
      <w:pPr>
        <w:jc w:val="center"/>
        <w:rPr>
          <w:rFonts w:ascii="Arial Black" w:hAnsi="Arial Black" w:cs="Arial"/>
          <w:b/>
          <w:spacing w:val="-6"/>
          <w:szCs w:val="28"/>
          <w:lang w:val="it-IT"/>
        </w:rPr>
      </w:pPr>
      <w:r w:rsidRPr="00CC488A">
        <w:rPr>
          <w:rFonts w:ascii="Arial Black" w:hAnsi="Arial Black" w:cs="Arial"/>
          <w:b/>
          <w:spacing w:val="-6"/>
          <w:szCs w:val="28"/>
          <w:lang w:val="it-IT"/>
        </w:rPr>
        <w:t>12 – 14 JANUARI 2015</w:t>
      </w:r>
      <w:bookmarkStart w:id="0" w:name="_GoBack"/>
      <w:bookmarkEnd w:id="0"/>
    </w:p>
    <w:p w:rsidR="00F72AD1" w:rsidRPr="00CC488A" w:rsidRDefault="00F72AD1" w:rsidP="00245BEC">
      <w:pPr>
        <w:jc w:val="center"/>
        <w:rPr>
          <w:rFonts w:ascii="Arial Black" w:hAnsi="Arial Black" w:cs="Arial"/>
          <w:b/>
          <w:spacing w:val="-6"/>
          <w:szCs w:val="28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1"/>
        <w:gridCol w:w="7691"/>
      </w:tblGrid>
      <w:tr w:rsidR="00D918DF" w:rsidRPr="00CC488A" w:rsidTr="00D918DF">
        <w:tc>
          <w:tcPr>
            <w:tcW w:w="1668" w:type="dxa"/>
          </w:tcPr>
          <w:p w:rsidR="00D918DF" w:rsidRPr="00CC488A" w:rsidRDefault="00D918DF" w:rsidP="00245BEC">
            <w:proofErr w:type="spellStart"/>
            <w:r w:rsidRPr="00CC488A">
              <w:t>Organisasi</w:t>
            </w:r>
            <w:proofErr w:type="spellEnd"/>
            <w:r w:rsidRPr="00CC488A">
              <w:t xml:space="preserve">: </w:t>
            </w:r>
          </w:p>
        </w:tc>
        <w:tc>
          <w:tcPr>
            <w:tcW w:w="7574" w:type="dxa"/>
          </w:tcPr>
          <w:p w:rsidR="00D918DF" w:rsidRPr="00CC488A" w:rsidRDefault="00D918DF" w:rsidP="00245BEC">
            <w:r w:rsidRPr="00CC488A">
              <w:t>________________________________________________________</w:t>
            </w:r>
          </w:p>
        </w:tc>
      </w:tr>
    </w:tbl>
    <w:p w:rsidR="00D918DF" w:rsidRPr="00CC488A" w:rsidRDefault="00D918DF" w:rsidP="00245BEC"/>
    <w:p w:rsidR="00D918DF" w:rsidRPr="00CC488A" w:rsidRDefault="00D918DF" w:rsidP="00245BEC">
      <w:proofErr w:type="spellStart"/>
      <w:r w:rsidRPr="00CC488A">
        <w:t>Senarai</w:t>
      </w:r>
      <w:proofErr w:type="spellEnd"/>
      <w:r w:rsidRPr="00CC488A">
        <w:t xml:space="preserve"> </w:t>
      </w:r>
      <w:proofErr w:type="spellStart"/>
      <w:r w:rsidRPr="00CC488A">
        <w:t>pegawai</w:t>
      </w:r>
      <w:proofErr w:type="spellEnd"/>
      <w:r w:rsidRPr="00CC488A">
        <w:t xml:space="preserve"> yang </w:t>
      </w:r>
      <w:proofErr w:type="spellStart"/>
      <w:proofErr w:type="gramStart"/>
      <w:r w:rsidRPr="00CC488A">
        <w:t>akan</w:t>
      </w:r>
      <w:proofErr w:type="spellEnd"/>
      <w:proofErr w:type="gramEnd"/>
      <w:r w:rsidRPr="00CC488A">
        <w:t xml:space="preserve"> </w:t>
      </w:r>
      <w:proofErr w:type="spellStart"/>
      <w:r w:rsidRPr="00CC488A">
        <w:t>terlibat</w:t>
      </w:r>
      <w:proofErr w:type="spellEnd"/>
      <w:r w:rsidRPr="00CC488A">
        <w:t xml:space="preserve"> </w:t>
      </w:r>
      <w:proofErr w:type="spellStart"/>
      <w:r w:rsidRPr="00CC488A">
        <w:t>dalam</w:t>
      </w:r>
      <w:proofErr w:type="spellEnd"/>
      <w:r w:rsidRPr="00CC488A">
        <w:t xml:space="preserve"> </w:t>
      </w:r>
      <w:proofErr w:type="spellStart"/>
      <w:r w:rsidRPr="00CC488A">
        <w:t>Ma</w:t>
      </w:r>
      <w:r w:rsidR="00F72AD1" w:rsidRPr="00CC488A">
        <w:t>kmal</w:t>
      </w:r>
      <w:proofErr w:type="spellEnd"/>
      <w:r w:rsidR="00F72AD1" w:rsidRPr="00CC488A">
        <w:t xml:space="preserve"> </w:t>
      </w:r>
      <w:proofErr w:type="spellStart"/>
      <w:r w:rsidR="00F72AD1" w:rsidRPr="00CC488A">
        <w:t>mengikut</w:t>
      </w:r>
      <w:proofErr w:type="spellEnd"/>
      <w:r w:rsidR="00F72AD1" w:rsidRPr="00CC488A">
        <w:t xml:space="preserve"> </w:t>
      </w:r>
      <w:proofErr w:type="spellStart"/>
      <w:r w:rsidR="00F72AD1" w:rsidRPr="00CC488A">
        <w:t>k</w:t>
      </w:r>
      <w:r w:rsidRPr="00CC488A">
        <w:t>umpulan</w:t>
      </w:r>
      <w:proofErr w:type="spellEnd"/>
      <w:r w:rsidRPr="00CC488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1506"/>
        <w:gridCol w:w="1816"/>
      </w:tblGrid>
      <w:tr w:rsidR="00CC488A" w:rsidRPr="00CC488A" w:rsidTr="00F72AD1">
        <w:tc>
          <w:tcPr>
            <w:tcW w:w="9242" w:type="dxa"/>
            <w:gridSpan w:val="5"/>
            <w:shd w:val="clear" w:color="auto" w:fill="EEECE1" w:themeFill="background2"/>
          </w:tcPr>
          <w:p w:rsidR="00F72AD1" w:rsidRPr="00CC488A" w:rsidRDefault="006F0A98" w:rsidP="00F72AD1">
            <w:pPr>
              <w:jc w:val="center"/>
              <w:rPr>
                <w:b/>
                <w:u w:val="single"/>
              </w:rPr>
            </w:pPr>
            <w:r w:rsidRPr="00CC488A">
              <w:rPr>
                <w:b/>
                <w:u w:val="single"/>
              </w:rPr>
              <w:t>KUMPULAN</w:t>
            </w:r>
            <w:r w:rsidR="00F72AD1" w:rsidRPr="00CC488A">
              <w:rPr>
                <w:b/>
                <w:u w:val="single"/>
              </w:rPr>
              <w:t xml:space="preserve"> 1</w:t>
            </w:r>
          </w:p>
          <w:p w:rsidR="003709B2" w:rsidRPr="00CC488A" w:rsidRDefault="003709B2" w:rsidP="003709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i/>
              </w:rPr>
            </w:pPr>
            <w:r w:rsidRPr="00CC488A">
              <w:rPr>
                <w:rFonts w:ascii="Arial" w:hAnsi="Arial" w:cs="Arial"/>
                <w:b/>
                <w:i/>
              </w:rPr>
              <w:t>New Investment/ Emerging issues</w:t>
            </w:r>
          </w:p>
          <w:p w:rsidR="003709B2" w:rsidRPr="00CC488A" w:rsidRDefault="003709B2" w:rsidP="003709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i/>
              </w:rPr>
            </w:pPr>
            <w:r w:rsidRPr="00CC488A">
              <w:rPr>
                <w:rFonts w:ascii="Arial" w:hAnsi="Arial" w:cs="Arial"/>
                <w:b/>
                <w:i/>
              </w:rPr>
              <w:t>Role of MIDA,  Economic Corridors and States as Enablers of Investment</w:t>
            </w:r>
          </w:p>
          <w:p w:rsidR="003709B2" w:rsidRPr="00CC488A" w:rsidRDefault="003709B2" w:rsidP="00F72AD1">
            <w:pPr>
              <w:jc w:val="center"/>
              <w:rPr>
                <w:b/>
              </w:rPr>
            </w:pPr>
          </w:p>
        </w:tc>
      </w:tr>
      <w:tr w:rsidR="00CC488A" w:rsidRPr="00CC488A" w:rsidTr="00F72AD1">
        <w:tc>
          <w:tcPr>
            <w:tcW w:w="534" w:type="dxa"/>
          </w:tcPr>
          <w:p w:rsidR="00F72AD1" w:rsidRPr="00CC488A" w:rsidRDefault="00F72AD1" w:rsidP="00F72AD1">
            <w:pPr>
              <w:jc w:val="center"/>
              <w:rPr>
                <w:b/>
              </w:rPr>
            </w:pPr>
            <w:proofErr w:type="spellStart"/>
            <w:r w:rsidRPr="00CC488A">
              <w:rPr>
                <w:b/>
              </w:rPr>
              <w:t>Bil</w:t>
            </w:r>
            <w:proofErr w:type="spellEnd"/>
          </w:p>
        </w:tc>
        <w:tc>
          <w:tcPr>
            <w:tcW w:w="2835" w:type="dxa"/>
          </w:tcPr>
          <w:p w:rsidR="00F72AD1" w:rsidRPr="00CC488A" w:rsidRDefault="00F72AD1" w:rsidP="00F72AD1">
            <w:pPr>
              <w:jc w:val="center"/>
              <w:rPr>
                <w:b/>
              </w:rPr>
            </w:pPr>
            <w:proofErr w:type="spellStart"/>
            <w:r w:rsidRPr="00CC488A">
              <w:rPr>
                <w:b/>
              </w:rPr>
              <w:t>Nama</w:t>
            </w:r>
            <w:proofErr w:type="spellEnd"/>
          </w:p>
        </w:tc>
        <w:tc>
          <w:tcPr>
            <w:tcW w:w="2551" w:type="dxa"/>
          </w:tcPr>
          <w:p w:rsidR="00F72AD1" w:rsidRPr="00CC488A" w:rsidRDefault="00F72AD1" w:rsidP="00F72AD1">
            <w:pPr>
              <w:jc w:val="center"/>
              <w:rPr>
                <w:b/>
              </w:rPr>
            </w:pPr>
            <w:proofErr w:type="spellStart"/>
            <w:r w:rsidRPr="00CC488A">
              <w:rPr>
                <w:b/>
              </w:rPr>
              <w:t>Jawatan</w:t>
            </w:r>
            <w:proofErr w:type="spellEnd"/>
          </w:p>
        </w:tc>
        <w:tc>
          <w:tcPr>
            <w:tcW w:w="1506" w:type="dxa"/>
          </w:tcPr>
          <w:p w:rsidR="00F72AD1" w:rsidRPr="00CC488A" w:rsidRDefault="00F72AD1" w:rsidP="00F72AD1">
            <w:pPr>
              <w:jc w:val="center"/>
              <w:rPr>
                <w:b/>
              </w:rPr>
            </w:pPr>
            <w:r w:rsidRPr="00CC488A">
              <w:rPr>
                <w:b/>
              </w:rPr>
              <w:t>No</w:t>
            </w:r>
            <w:r w:rsidR="006F0A98" w:rsidRPr="00CC488A">
              <w:rPr>
                <w:b/>
              </w:rPr>
              <w:t>.</w:t>
            </w:r>
            <w:r w:rsidRPr="00CC488A">
              <w:rPr>
                <w:b/>
              </w:rPr>
              <w:t xml:space="preserve"> Tel</w:t>
            </w:r>
          </w:p>
        </w:tc>
        <w:tc>
          <w:tcPr>
            <w:tcW w:w="1816" w:type="dxa"/>
          </w:tcPr>
          <w:p w:rsidR="00F72AD1" w:rsidRPr="00CC488A" w:rsidRDefault="00F72AD1" w:rsidP="00F72AD1">
            <w:pPr>
              <w:jc w:val="center"/>
              <w:rPr>
                <w:b/>
              </w:rPr>
            </w:pPr>
            <w:r w:rsidRPr="00CC488A">
              <w:rPr>
                <w:b/>
              </w:rPr>
              <w:t>E-</w:t>
            </w:r>
            <w:proofErr w:type="spellStart"/>
            <w:r w:rsidRPr="00CC488A">
              <w:rPr>
                <w:b/>
              </w:rPr>
              <w:t>mel</w:t>
            </w:r>
            <w:proofErr w:type="spellEnd"/>
          </w:p>
        </w:tc>
      </w:tr>
      <w:tr w:rsidR="00CC488A" w:rsidRPr="00CC488A" w:rsidTr="00F72AD1">
        <w:tc>
          <w:tcPr>
            <w:tcW w:w="534" w:type="dxa"/>
          </w:tcPr>
          <w:p w:rsidR="00F72AD1" w:rsidRPr="00CC488A" w:rsidRDefault="00F72AD1" w:rsidP="00245BEC"/>
        </w:tc>
        <w:tc>
          <w:tcPr>
            <w:tcW w:w="2835" w:type="dxa"/>
          </w:tcPr>
          <w:p w:rsidR="00F72AD1" w:rsidRPr="00CC488A" w:rsidRDefault="00F72AD1" w:rsidP="00245BEC"/>
        </w:tc>
        <w:tc>
          <w:tcPr>
            <w:tcW w:w="2551" w:type="dxa"/>
          </w:tcPr>
          <w:p w:rsidR="00F72AD1" w:rsidRPr="00CC488A" w:rsidRDefault="00F72AD1" w:rsidP="00245BEC"/>
        </w:tc>
        <w:tc>
          <w:tcPr>
            <w:tcW w:w="1506" w:type="dxa"/>
          </w:tcPr>
          <w:p w:rsidR="00F72AD1" w:rsidRPr="00CC488A" w:rsidRDefault="00F72AD1" w:rsidP="00245BEC"/>
        </w:tc>
        <w:tc>
          <w:tcPr>
            <w:tcW w:w="1816" w:type="dxa"/>
          </w:tcPr>
          <w:p w:rsidR="00F72AD1" w:rsidRPr="00CC488A" w:rsidRDefault="00F72AD1" w:rsidP="00245BEC"/>
        </w:tc>
      </w:tr>
      <w:tr w:rsidR="00F72AD1" w:rsidRPr="00CC488A" w:rsidTr="00F72AD1">
        <w:tc>
          <w:tcPr>
            <w:tcW w:w="534" w:type="dxa"/>
          </w:tcPr>
          <w:p w:rsidR="00F72AD1" w:rsidRPr="00CC488A" w:rsidRDefault="00F72AD1" w:rsidP="00245BEC"/>
        </w:tc>
        <w:tc>
          <w:tcPr>
            <w:tcW w:w="2835" w:type="dxa"/>
          </w:tcPr>
          <w:p w:rsidR="00F72AD1" w:rsidRPr="00CC488A" w:rsidRDefault="00F72AD1" w:rsidP="00245BEC"/>
        </w:tc>
        <w:tc>
          <w:tcPr>
            <w:tcW w:w="2551" w:type="dxa"/>
          </w:tcPr>
          <w:p w:rsidR="00F72AD1" w:rsidRPr="00CC488A" w:rsidRDefault="00F72AD1" w:rsidP="00245BEC"/>
        </w:tc>
        <w:tc>
          <w:tcPr>
            <w:tcW w:w="1506" w:type="dxa"/>
          </w:tcPr>
          <w:p w:rsidR="00F72AD1" w:rsidRPr="00CC488A" w:rsidRDefault="00F72AD1" w:rsidP="00245BEC"/>
        </w:tc>
        <w:tc>
          <w:tcPr>
            <w:tcW w:w="1816" w:type="dxa"/>
          </w:tcPr>
          <w:p w:rsidR="00F72AD1" w:rsidRPr="00CC488A" w:rsidRDefault="00F72AD1" w:rsidP="00245BEC"/>
        </w:tc>
      </w:tr>
    </w:tbl>
    <w:p w:rsidR="00D918DF" w:rsidRPr="00CC488A" w:rsidRDefault="00D918DF" w:rsidP="00245B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1506"/>
        <w:gridCol w:w="1816"/>
      </w:tblGrid>
      <w:tr w:rsidR="00CC488A" w:rsidRPr="00CC488A" w:rsidTr="00F72AD1">
        <w:tc>
          <w:tcPr>
            <w:tcW w:w="9242" w:type="dxa"/>
            <w:gridSpan w:val="5"/>
            <w:shd w:val="clear" w:color="auto" w:fill="EEECE1" w:themeFill="background2"/>
          </w:tcPr>
          <w:p w:rsidR="00F72AD1" w:rsidRPr="00CC488A" w:rsidRDefault="006F0A98" w:rsidP="00867C50">
            <w:pPr>
              <w:jc w:val="center"/>
              <w:rPr>
                <w:b/>
              </w:rPr>
            </w:pPr>
            <w:r w:rsidRPr="00CC488A">
              <w:rPr>
                <w:b/>
              </w:rPr>
              <w:t>KUMPULAN</w:t>
            </w:r>
            <w:r w:rsidR="00F72AD1" w:rsidRPr="00CC488A">
              <w:rPr>
                <w:b/>
              </w:rPr>
              <w:t xml:space="preserve"> 2</w:t>
            </w:r>
          </w:p>
          <w:p w:rsidR="003709B2" w:rsidRPr="00CC488A" w:rsidRDefault="003709B2" w:rsidP="003709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i/>
              </w:rPr>
            </w:pPr>
            <w:r w:rsidRPr="00CC488A">
              <w:rPr>
                <w:rFonts w:ascii="Arial" w:hAnsi="Arial" w:cs="Arial"/>
                <w:b/>
                <w:i/>
              </w:rPr>
              <w:t>Coordination of Promotional Activities by IPAs</w:t>
            </w:r>
          </w:p>
          <w:p w:rsidR="003709B2" w:rsidRPr="00CC488A" w:rsidRDefault="003709B2" w:rsidP="003709B2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CC488A">
              <w:rPr>
                <w:rFonts w:ascii="Arial" w:hAnsi="Arial" w:cs="Arial"/>
                <w:b/>
                <w:i/>
              </w:rPr>
              <w:t>Coordination of Approval of Incentives</w:t>
            </w:r>
          </w:p>
        </w:tc>
      </w:tr>
      <w:tr w:rsidR="00CC488A" w:rsidRPr="00CC488A" w:rsidTr="00867C50">
        <w:tc>
          <w:tcPr>
            <w:tcW w:w="534" w:type="dxa"/>
          </w:tcPr>
          <w:p w:rsidR="00F72AD1" w:rsidRPr="00CC488A" w:rsidRDefault="00F72AD1" w:rsidP="00867C50">
            <w:pPr>
              <w:jc w:val="center"/>
              <w:rPr>
                <w:b/>
              </w:rPr>
            </w:pPr>
            <w:proofErr w:type="spellStart"/>
            <w:r w:rsidRPr="00CC488A">
              <w:rPr>
                <w:b/>
              </w:rPr>
              <w:t>Bil</w:t>
            </w:r>
            <w:proofErr w:type="spellEnd"/>
          </w:p>
        </w:tc>
        <w:tc>
          <w:tcPr>
            <w:tcW w:w="2835" w:type="dxa"/>
          </w:tcPr>
          <w:p w:rsidR="00F72AD1" w:rsidRPr="00CC488A" w:rsidRDefault="00F72AD1" w:rsidP="00867C50">
            <w:pPr>
              <w:jc w:val="center"/>
              <w:rPr>
                <w:b/>
              </w:rPr>
            </w:pPr>
            <w:proofErr w:type="spellStart"/>
            <w:r w:rsidRPr="00CC488A">
              <w:rPr>
                <w:b/>
              </w:rPr>
              <w:t>Nama</w:t>
            </w:r>
            <w:proofErr w:type="spellEnd"/>
          </w:p>
        </w:tc>
        <w:tc>
          <w:tcPr>
            <w:tcW w:w="2551" w:type="dxa"/>
          </w:tcPr>
          <w:p w:rsidR="00F72AD1" w:rsidRPr="00CC488A" w:rsidRDefault="00F72AD1" w:rsidP="00867C50">
            <w:pPr>
              <w:jc w:val="center"/>
              <w:rPr>
                <w:b/>
              </w:rPr>
            </w:pPr>
            <w:proofErr w:type="spellStart"/>
            <w:r w:rsidRPr="00CC488A">
              <w:rPr>
                <w:b/>
              </w:rPr>
              <w:t>Jawatan</w:t>
            </w:r>
            <w:proofErr w:type="spellEnd"/>
          </w:p>
        </w:tc>
        <w:tc>
          <w:tcPr>
            <w:tcW w:w="1506" w:type="dxa"/>
          </w:tcPr>
          <w:p w:rsidR="00F72AD1" w:rsidRPr="00CC488A" w:rsidRDefault="00F72AD1" w:rsidP="00867C50">
            <w:pPr>
              <w:jc w:val="center"/>
              <w:rPr>
                <w:b/>
              </w:rPr>
            </w:pPr>
            <w:r w:rsidRPr="00CC488A">
              <w:rPr>
                <w:b/>
              </w:rPr>
              <w:t>No</w:t>
            </w:r>
            <w:r w:rsidR="006F0A98" w:rsidRPr="00CC488A">
              <w:rPr>
                <w:b/>
              </w:rPr>
              <w:t>.</w:t>
            </w:r>
            <w:r w:rsidRPr="00CC488A">
              <w:rPr>
                <w:b/>
              </w:rPr>
              <w:t xml:space="preserve"> Tel</w:t>
            </w:r>
          </w:p>
        </w:tc>
        <w:tc>
          <w:tcPr>
            <w:tcW w:w="1816" w:type="dxa"/>
          </w:tcPr>
          <w:p w:rsidR="00F72AD1" w:rsidRPr="00CC488A" w:rsidRDefault="00F72AD1" w:rsidP="00867C50">
            <w:pPr>
              <w:jc w:val="center"/>
              <w:rPr>
                <w:b/>
              </w:rPr>
            </w:pPr>
            <w:r w:rsidRPr="00CC488A">
              <w:rPr>
                <w:b/>
              </w:rPr>
              <w:t>E-</w:t>
            </w:r>
            <w:proofErr w:type="spellStart"/>
            <w:r w:rsidRPr="00CC488A">
              <w:rPr>
                <w:b/>
              </w:rPr>
              <w:t>mel</w:t>
            </w:r>
            <w:proofErr w:type="spellEnd"/>
          </w:p>
        </w:tc>
      </w:tr>
      <w:tr w:rsidR="00CC488A" w:rsidRPr="00CC488A" w:rsidTr="00867C50">
        <w:tc>
          <w:tcPr>
            <w:tcW w:w="534" w:type="dxa"/>
          </w:tcPr>
          <w:p w:rsidR="00F72AD1" w:rsidRPr="00CC488A" w:rsidRDefault="00F72AD1" w:rsidP="00867C50"/>
        </w:tc>
        <w:tc>
          <w:tcPr>
            <w:tcW w:w="2835" w:type="dxa"/>
          </w:tcPr>
          <w:p w:rsidR="00F72AD1" w:rsidRPr="00CC488A" w:rsidRDefault="00F72AD1" w:rsidP="00867C50"/>
        </w:tc>
        <w:tc>
          <w:tcPr>
            <w:tcW w:w="2551" w:type="dxa"/>
          </w:tcPr>
          <w:p w:rsidR="00F72AD1" w:rsidRPr="00CC488A" w:rsidRDefault="00F72AD1" w:rsidP="00867C50"/>
        </w:tc>
        <w:tc>
          <w:tcPr>
            <w:tcW w:w="1506" w:type="dxa"/>
          </w:tcPr>
          <w:p w:rsidR="00F72AD1" w:rsidRPr="00CC488A" w:rsidRDefault="00F72AD1" w:rsidP="00867C50"/>
        </w:tc>
        <w:tc>
          <w:tcPr>
            <w:tcW w:w="1816" w:type="dxa"/>
          </w:tcPr>
          <w:p w:rsidR="00F72AD1" w:rsidRPr="00CC488A" w:rsidRDefault="00F72AD1" w:rsidP="00867C50"/>
        </w:tc>
      </w:tr>
      <w:tr w:rsidR="00F72AD1" w:rsidRPr="00CC488A" w:rsidTr="00867C50">
        <w:tc>
          <w:tcPr>
            <w:tcW w:w="534" w:type="dxa"/>
          </w:tcPr>
          <w:p w:rsidR="00F72AD1" w:rsidRPr="00CC488A" w:rsidRDefault="00F72AD1" w:rsidP="00867C50"/>
        </w:tc>
        <w:tc>
          <w:tcPr>
            <w:tcW w:w="2835" w:type="dxa"/>
          </w:tcPr>
          <w:p w:rsidR="00F72AD1" w:rsidRPr="00CC488A" w:rsidRDefault="00F72AD1" w:rsidP="00867C50"/>
        </w:tc>
        <w:tc>
          <w:tcPr>
            <w:tcW w:w="2551" w:type="dxa"/>
          </w:tcPr>
          <w:p w:rsidR="00F72AD1" w:rsidRPr="00CC488A" w:rsidRDefault="00F72AD1" w:rsidP="00867C50"/>
        </w:tc>
        <w:tc>
          <w:tcPr>
            <w:tcW w:w="1506" w:type="dxa"/>
          </w:tcPr>
          <w:p w:rsidR="00F72AD1" w:rsidRPr="00CC488A" w:rsidRDefault="00F72AD1" w:rsidP="00867C50"/>
        </w:tc>
        <w:tc>
          <w:tcPr>
            <w:tcW w:w="1816" w:type="dxa"/>
          </w:tcPr>
          <w:p w:rsidR="00F72AD1" w:rsidRPr="00CC488A" w:rsidRDefault="00F72AD1" w:rsidP="00867C50"/>
        </w:tc>
      </w:tr>
    </w:tbl>
    <w:p w:rsidR="00F72AD1" w:rsidRPr="00CC488A" w:rsidRDefault="00F72AD1" w:rsidP="00245BE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551"/>
        <w:gridCol w:w="1506"/>
        <w:gridCol w:w="1816"/>
      </w:tblGrid>
      <w:tr w:rsidR="00CC488A" w:rsidRPr="00CC488A" w:rsidTr="00F72AD1">
        <w:tc>
          <w:tcPr>
            <w:tcW w:w="9242" w:type="dxa"/>
            <w:gridSpan w:val="5"/>
            <w:shd w:val="clear" w:color="auto" w:fill="EEECE1" w:themeFill="background2"/>
          </w:tcPr>
          <w:p w:rsidR="00F72AD1" w:rsidRPr="00CC488A" w:rsidRDefault="006F0A98" w:rsidP="00867C50">
            <w:pPr>
              <w:jc w:val="center"/>
              <w:rPr>
                <w:b/>
              </w:rPr>
            </w:pPr>
            <w:r w:rsidRPr="00CC488A">
              <w:rPr>
                <w:b/>
              </w:rPr>
              <w:t>KUMPULAN</w:t>
            </w:r>
            <w:r w:rsidR="00F72AD1" w:rsidRPr="00CC488A">
              <w:rPr>
                <w:b/>
              </w:rPr>
              <w:t xml:space="preserve"> 3</w:t>
            </w:r>
          </w:p>
          <w:p w:rsidR="003709B2" w:rsidRPr="00CC488A" w:rsidRDefault="003709B2" w:rsidP="003709B2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i/>
              </w:rPr>
            </w:pPr>
            <w:r w:rsidRPr="00CC488A">
              <w:rPr>
                <w:rFonts w:ascii="Arial" w:hAnsi="Arial" w:cs="Arial"/>
                <w:b/>
                <w:i/>
              </w:rPr>
              <w:t>Investment Data and Definition</w:t>
            </w:r>
          </w:p>
        </w:tc>
      </w:tr>
      <w:tr w:rsidR="00CC488A" w:rsidRPr="00CC488A" w:rsidTr="00867C50">
        <w:tc>
          <w:tcPr>
            <w:tcW w:w="534" w:type="dxa"/>
          </w:tcPr>
          <w:p w:rsidR="00F72AD1" w:rsidRPr="00CC488A" w:rsidRDefault="00F72AD1" w:rsidP="00867C50">
            <w:pPr>
              <w:jc w:val="center"/>
              <w:rPr>
                <w:b/>
              </w:rPr>
            </w:pPr>
            <w:proofErr w:type="spellStart"/>
            <w:r w:rsidRPr="00CC488A">
              <w:rPr>
                <w:b/>
              </w:rPr>
              <w:t>Bil</w:t>
            </w:r>
            <w:proofErr w:type="spellEnd"/>
          </w:p>
        </w:tc>
        <w:tc>
          <w:tcPr>
            <w:tcW w:w="2835" w:type="dxa"/>
          </w:tcPr>
          <w:p w:rsidR="00F72AD1" w:rsidRPr="00CC488A" w:rsidRDefault="00F72AD1" w:rsidP="00867C50">
            <w:pPr>
              <w:jc w:val="center"/>
              <w:rPr>
                <w:b/>
              </w:rPr>
            </w:pPr>
            <w:proofErr w:type="spellStart"/>
            <w:r w:rsidRPr="00CC488A">
              <w:rPr>
                <w:b/>
              </w:rPr>
              <w:t>Nama</w:t>
            </w:r>
            <w:proofErr w:type="spellEnd"/>
          </w:p>
        </w:tc>
        <w:tc>
          <w:tcPr>
            <w:tcW w:w="2551" w:type="dxa"/>
          </w:tcPr>
          <w:p w:rsidR="00F72AD1" w:rsidRPr="00CC488A" w:rsidRDefault="00F72AD1" w:rsidP="00867C50">
            <w:pPr>
              <w:jc w:val="center"/>
              <w:rPr>
                <w:b/>
              </w:rPr>
            </w:pPr>
            <w:proofErr w:type="spellStart"/>
            <w:r w:rsidRPr="00CC488A">
              <w:rPr>
                <w:b/>
              </w:rPr>
              <w:t>Jawatan</w:t>
            </w:r>
            <w:proofErr w:type="spellEnd"/>
          </w:p>
        </w:tc>
        <w:tc>
          <w:tcPr>
            <w:tcW w:w="1506" w:type="dxa"/>
          </w:tcPr>
          <w:p w:rsidR="00F72AD1" w:rsidRPr="00CC488A" w:rsidRDefault="00F72AD1" w:rsidP="00867C50">
            <w:pPr>
              <w:jc w:val="center"/>
              <w:rPr>
                <w:b/>
              </w:rPr>
            </w:pPr>
            <w:r w:rsidRPr="00CC488A">
              <w:rPr>
                <w:b/>
              </w:rPr>
              <w:t>No</w:t>
            </w:r>
            <w:r w:rsidR="006F0A98" w:rsidRPr="00CC488A">
              <w:rPr>
                <w:b/>
              </w:rPr>
              <w:t>.</w:t>
            </w:r>
            <w:r w:rsidRPr="00CC488A">
              <w:rPr>
                <w:b/>
              </w:rPr>
              <w:t xml:space="preserve"> Tel</w:t>
            </w:r>
          </w:p>
        </w:tc>
        <w:tc>
          <w:tcPr>
            <w:tcW w:w="1816" w:type="dxa"/>
          </w:tcPr>
          <w:p w:rsidR="00F72AD1" w:rsidRPr="00CC488A" w:rsidRDefault="00F72AD1" w:rsidP="00867C50">
            <w:pPr>
              <w:jc w:val="center"/>
              <w:rPr>
                <w:b/>
              </w:rPr>
            </w:pPr>
            <w:r w:rsidRPr="00CC488A">
              <w:rPr>
                <w:b/>
              </w:rPr>
              <w:t>E-</w:t>
            </w:r>
            <w:proofErr w:type="spellStart"/>
            <w:r w:rsidRPr="00CC488A">
              <w:rPr>
                <w:b/>
              </w:rPr>
              <w:t>mel</w:t>
            </w:r>
            <w:proofErr w:type="spellEnd"/>
          </w:p>
        </w:tc>
      </w:tr>
      <w:tr w:rsidR="00CC488A" w:rsidRPr="00CC488A" w:rsidTr="00867C50">
        <w:tc>
          <w:tcPr>
            <w:tcW w:w="534" w:type="dxa"/>
          </w:tcPr>
          <w:p w:rsidR="00F72AD1" w:rsidRPr="00CC488A" w:rsidRDefault="00F72AD1" w:rsidP="00867C50"/>
        </w:tc>
        <w:tc>
          <w:tcPr>
            <w:tcW w:w="2835" w:type="dxa"/>
          </w:tcPr>
          <w:p w:rsidR="00F72AD1" w:rsidRPr="00CC488A" w:rsidRDefault="00F72AD1" w:rsidP="00867C50"/>
        </w:tc>
        <w:tc>
          <w:tcPr>
            <w:tcW w:w="2551" w:type="dxa"/>
          </w:tcPr>
          <w:p w:rsidR="00F72AD1" w:rsidRPr="00CC488A" w:rsidRDefault="00F72AD1" w:rsidP="00867C50"/>
        </w:tc>
        <w:tc>
          <w:tcPr>
            <w:tcW w:w="1506" w:type="dxa"/>
          </w:tcPr>
          <w:p w:rsidR="00F72AD1" w:rsidRPr="00CC488A" w:rsidRDefault="00F72AD1" w:rsidP="00867C50"/>
        </w:tc>
        <w:tc>
          <w:tcPr>
            <w:tcW w:w="1816" w:type="dxa"/>
          </w:tcPr>
          <w:p w:rsidR="00F72AD1" w:rsidRPr="00CC488A" w:rsidRDefault="00F72AD1" w:rsidP="00867C50"/>
        </w:tc>
      </w:tr>
      <w:tr w:rsidR="00F72AD1" w:rsidRPr="00CC488A" w:rsidTr="00867C50">
        <w:tc>
          <w:tcPr>
            <w:tcW w:w="534" w:type="dxa"/>
          </w:tcPr>
          <w:p w:rsidR="00F72AD1" w:rsidRPr="00CC488A" w:rsidRDefault="00F72AD1" w:rsidP="00867C50"/>
        </w:tc>
        <w:tc>
          <w:tcPr>
            <w:tcW w:w="2835" w:type="dxa"/>
          </w:tcPr>
          <w:p w:rsidR="00F72AD1" w:rsidRPr="00CC488A" w:rsidRDefault="00F72AD1" w:rsidP="00867C50"/>
        </w:tc>
        <w:tc>
          <w:tcPr>
            <w:tcW w:w="2551" w:type="dxa"/>
          </w:tcPr>
          <w:p w:rsidR="00F72AD1" w:rsidRPr="00CC488A" w:rsidRDefault="00F72AD1" w:rsidP="00867C50"/>
        </w:tc>
        <w:tc>
          <w:tcPr>
            <w:tcW w:w="1506" w:type="dxa"/>
          </w:tcPr>
          <w:p w:rsidR="00F72AD1" w:rsidRPr="00CC488A" w:rsidRDefault="00F72AD1" w:rsidP="00867C50"/>
        </w:tc>
        <w:tc>
          <w:tcPr>
            <w:tcW w:w="1816" w:type="dxa"/>
          </w:tcPr>
          <w:p w:rsidR="00F72AD1" w:rsidRPr="00CC488A" w:rsidRDefault="00F72AD1" w:rsidP="00867C50"/>
        </w:tc>
      </w:tr>
    </w:tbl>
    <w:p w:rsidR="009933D2" w:rsidRPr="00CC488A" w:rsidRDefault="009933D2" w:rsidP="00F72AD1">
      <w:pPr>
        <w:pStyle w:val="BodyTemplate"/>
        <w:spacing w:line="240" w:lineRule="auto"/>
        <w:rPr>
          <w:sz w:val="24"/>
          <w:szCs w:val="24"/>
        </w:rPr>
      </w:pPr>
    </w:p>
    <w:p w:rsidR="006F0A98" w:rsidRPr="00CC488A" w:rsidRDefault="006F0A98" w:rsidP="00F72AD1">
      <w:pPr>
        <w:pStyle w:val="BodyTemplate"/>
        <w:spacing w:line="240" w:lineRule="auto"/>
        <w:rPr>
          <w:sz w:val="24"/>
          <w:szCs w:val="24"/>
        </w:rPr>
      </w:pPr>
    </w:p>
    <w:p w:rsidR="006F0A98" w:rsidRPr="00CC488A" w:rsidRDefault="006F0A98" w:rsidP="00F72AD1">
      <w:pPr>
        <w:pStyle w:val="BodyTemplate"/>
        <w:spacing w:line="240" w:lineRule="auto"/>
        <w:rPr>
          <w:sz w:val="24"/>
          <w:szCs w:val="24"/>
        </w:rPr>
      </w:pPr>
    </w:p>
    <w:p w:rsidR="00F72AD1" w:rsidRPr="00CC488A" w:rsidRDefault="00F72AD1" w:rsidP="00F72AD1">
      <w:pPr>
        <w:pStyle w:val="BodyTemplate"/>
        <w:spacing w:line="240" w:lineRule="auto"/>
        <w:rPr>
          <w:sz w:val="24"/>
          <w:szCs w:val="24"/>
          <w:lang w:val="en-MY"/>
        </w:rPr>
      </w:pPr>
      <w:proofErr w:type="spellStart"/>
      <w:r w:rsidRPr="00CC488A">
        <w:rPr>
          <w:sz w:val="24"/>
          <w:szCs w:val="24"/>
        </w:rPr>
        <w:t>Mohon</w:t>
      </w:r>
      <w:proofErr w:type="spellEnd"/>
      <w:r w:rsidRPr="00CC488A">
        <w:rPr>
          <w:sz w:val="24"/>
          <w:szCs w:val="24"/>
        </w:rPr>
        <w:t xml:space="preserve"> </w:t>
      </w:r>
      <w:proofErr w:type="spellStart"/>
      <w:r w:rsidRPr="00CC488A">
        <w:rPr>
          <w:sz w:val="24"/>
          <w:szCs w:val="24"/>
        </w:rPr>
        <w:t>kemukakan</w:t>
      </w:r>
      <w:proofErr w:type="spellEnd"/>
      <w:r w:rsidRPr="00CC488A">
        <w:rPr>
          <w:sz w:val="24"/>
          <w:szCs w:val="24"/>
        </w:rPr>
        <w:t xml:space="preserve"> </w:t>
      </w:r>
      <w:proofErr w:type="spellStart"/>
      <w:r w:rsidRPr="00CC488A">
        <w:rPr>
          <w:sz w:val="24"/>
          <w:szCs w:val="24"/>
        </w:rPr>
        <w:t>borang</w:t>
      </w:r>
      <w:proofErr w:type="spellEnd"/>
      <w:r w:rsidRPr="00CC488A">
        <w:rPr>
          <w:sz w:val="24"/>
          <w:szCs w:val="24"/>
        </w:rPr>
        <w:t xml:space="preserve"> </w:t>
      </w:r>
      <w:proofErr w:type="spellStart"/>
      <w:r w:rsidRPr="00CC488A">
        <w:rPr>
          <w:sz w:val="24"/>
          <w:szCs w:val="24"/>
        </w:rPr>
        <w:t>penamaan</w:t>
      </w:r>
      <w:proofErr w:type="spellEnd"/>
      <w:r w:rsidRPr="00CC488A">
        <w:rPr>
          <w:sz w:val="24"/>
          <w:szCs w:val="24"/>
        </w:rPr>
        <w:t xml:space="preserve"> yang </w:t>
      </w:r>
      <w:proofErr w:type="spellStart"/>
      <w:r w:rsidRPr="00CC488A">
        <w:rPr>
          <w:sz w:val="24"/>
          <w:szCs w:val="24"/>
        </w:rPr>
        <w:t>telah</w:t>
      </w:r>
      <w:proofErr w:type="spellEnd"/>
      <w:r w:rsidRPr="00CC488A">
        <w:rPr>
          <w:sz w:val="24"/>
          <w:szCs w:val="24"/>
        </w:rPr>
        <w:t xml:space="preserve"> </w:t>
      </w:r>
      <w:proofErr w:type="spellStart"/>
      <w:r w:rsidRPr="00CC488A">
        <w:rPr>
          <w:sz w:val="24"/>
          <w:szCs w:val="24"/>
        </w:rPr>
        <w:t>lengkap</w:t>
      </w:r>
      <w:proofErr w:type="spellEnd"/>
      <w:r w:rsidRPr="00CC488A">
        <w:rPr>
          <w:sz w:val="24"/>
          <w:szCs w:val="24"/>
        </w:rPr>
        <w:t xml:space="preserve"> </w:t>
      </w:r>
      <w:proofErr w:type="spellStart"/>
      <w:r w:rsidRPr="00CC488A">
        <w:rPr>
          <w:sz w:val="24"/>
          <w:szCs w:val="24"/>
        </w:rPr>
        <w:t>diisi</w:t>
      </w:r>
      <w:proofErr w:type="spellEnd"/>
      <w:r w:rsidRPr="00CC488A">
        <w:rPr>
          <w:sz w:val="24"/>
          <w:szCs w:val="24"/>
        </w:rPr>
        <w:t xml:space="preserve"> </w:t>
      </w:r>
      <w:proofErr w:type="spellStart"/>
      <w:r w:rsidRPr="00CC488A">
        <w:rPr>
          <w:sz w:val="24"/>
          <w:szCs w:val="24"/>
        </w:rPr>
        <w:t>kepada</w:t>
      </w:r>
      <w:proofErr w:type="spellEnd"/>
      <w:r w:rsidRPr="00CC488A">
        <w:rPr>
          <w:sz w:val="24"/>
          <w:szCs w:val="24"/>
        </w:rPr>
        <w:t xml:space="preserve"> </w:t>
      </w:r>
      <w:proofErr w:type="spellStart"/>
      <w:r w:rsidRPr="00CC488A">
        <w:rPr>
          <w:sz w:val="24"/>
          <w:szCs w:val="24"/>
          <w:lang w:val="en-MY"/>
        </w:rPr>
        <w:t>pegawai-pegawai</w:t>
      </w:r>
      <w:proofErr w:type="spellEnd"/>
      <w:r w:rsidRPr="00CC488A">
        <w:rPr>
          <w:sz w:val="24"/>
          <w:szCs w:val="24"/>
          <w:lang w:val="en-MY"/>
        </w:rPr>
        <w:t xml:space="preserve"> </w:t>
      </w:r>
      <w:proofErr w:type="spellStart"/>
      <w:r w:rsidRPr="00CC488A">
        <w:rPr>
          <w:sz w:val="24"/>
          <w:szCs w:val="24"/>
          <w:lang w:val="en-MY"/>
        </w:rPr>
        <w:t>berikut</w:t>
      </w:r>
      <w:proofErr w:type="spellEnd"/>
      <w:r w:rsidRPr="00CC488A">
        <w:rPr>
          <w:sz w:val="24"/>
          <w:szCs w:val="24"/>
          <w:lang w:val="en-MY"/>
        </w:rPr>
        <w:t xml:space="preserve"> </w:t>
      </w:r>
      <w:proofErr w:type="spellStart"/>
      <w:r w:rsidR="00976E10" w:rsidRPr="00CC488A">
        <w:rPr>
          <w:b/>
          <w:sz w:val="24"/>
          <w:szCs w:val="24"/>
          <w:u w:val="single"/>
          <w:lang w:val="en-MY"/>
        </w:rPr>
        <w:t>sebelum</w:t>
      </w:r>
      <w:proofErr w:type="spellEnd"/>
      <w:r w:rsidR="00976E10" w:rsidRPr="00CC488A">
        <w:rPr>
          <w:b/>
          <w:sz w:val="24"/>
          <w:szCs w:val="24"/>
          <w:u w:val="single"/>
          <w:lang w:val="en-MY"/>
        </w:rPr>
        <w:t xml:space="preserve"> </w:t>
      </w:r>
      <w:proofErr w:type="spellStart"/>
      <w:r w:rsidR="00976E10" w:rsidRPr="00CC488A">
        <w:rPr>
          <w:b/>
          <w:sz w:val="24"/>
          <w:szCs w:val="24"/>
          <w:u w:val="single"/>
          <w:lang w:val="en-MY"/>
        </w:rPr>
        <w:t>atau</w:t>
      </w:r>
      <w:proofErr w:type="spellEnd"/>
      <w:r w:rsidR="00976E10" w:rsidRPr="00CC488A">
        <w:rPr>
          <w:b/>
          <w:sz w:val="24"/>
          <w:szCs w:val="24"/>
          <w:u w:val="single"/>
          <w:lang w:val="en-MY"/>
        </w:rPr>
        <w:t xml:space="preserve"> </w:t>
      </w:r>
      <w:proofErr w:type="spellStart"/>
      <w:r w:rsidR="00976E10" w:rsidRPr="00CC488A">
        <w:rPr>
          <w:b/>
          <w:sz w:val="24"/>
          <w:szCs w:val="24"/>
          <w:u w:val="single"/>
          <w:lang w:val="en-MY"/>
        </w:rPr>
        <w:t>pada</w:t>
      </w:r>
      <w:proofErr w:type="spellEnd"/>
      <w:r w:rsidR="00976E10" w:rsidRPr="00CC488A">
        <w:rPr>
          <w:b/>
          <w:sz w:val="24"/>
          <w:szCs w:val="24"/>
          <w:u w:val="single"/>
          <w:lang w:val="en-MY"/>
        </w:rPr>
        <w:t xml:space="preserve"> 7</w:t>
      </w:r>
      <w:r w:rsidRPr="00CC488A">
        <w:rPr>
          <w:b/>
          <w:sz w:val="24"/>
          <w:szCs w:val="24"/>
          <w:u w:val="single"/>
          <w:lang w:val="en-MY"/>
        </w:rPr>
        <w:t xml:space="preserve"> </w:t>
      </w:r>
      <w:proofErr w:type="spellStart"/>
      <w:r w:rsidRPr="00CC488A">
        <w:rPr>
          <w:b/>
          <w:sz w:val="24"/>
          <w:szCs w:val="24"/>
          <w:u w:val="single"/>
          <w:lang w:val="en-MY"/>
        </w:rPr>
        <w:t>Januari</w:t>
      </w:r>
      <w:proofErr w:type="spellEnd"/>
      <w:r w:rsidRPr="00CC488A">
        <w:rPr>
          <w:b/>
          <w:sz w:val="24"/>
          <w:szCs w:val="24"/>
          <w:u w:val="single"/>
          <w:lang w:val="en-MY"/>
        </w:rPr>
        <w:t xml:space="preserve"> 2015</w:t>
      </w:r>
      <w:r w:rsidRPr="00CC488A">
        <w:rPr>
          <w:sz w:val="24"/>
          <w:szCs w:val="24"/>
          <w:lang w:val="en-MY"/>
        </w:rPr>
        <w:t>:</w:t>
      </w:r>
    </w:p>
    <w:p w:rsidR="00F72AD1" w:rsidRPr="00CC488A" w:rsidRDefault="00F72AD1" w:rsidP="00F72AD1">
      <w:pPr>
        <w:pStyle w:val="BodyTemplate"/>
        <w:spacing w:line="240" w:lineRule="auto"/>
        <w:rPr>
          <w:sz w:val="24"/>
          <w:szCs w:val="24"/>
          <w:lang w:val="en-MY"/>
        </w:rPr>
      </w:pPr>
    </w:p>
    <w:p w:rsidR="00F72AD1" w:rsidRPr="00CC488A" w:rsidRDefault="00F72AD1" w:rsidP="00F72AD1">
      <w:pPr>
        <w:pStyle w:val="ListParagraph"/>
        <w:numPr>
          <w:ilvl w:val="0"/>
          <w:numId w:val="2"/>
        </w:num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lang w:val="en-MY"/>
        </w:rPr>
      </w:pPr>
      <w:proofErr w:type="spellStart"/>
      <w:r w:rsidRPr="00CC488A">
        <w:rPr>
          <w:rFonts w:ascii="Arial" w:eastAsia="Times New Roman" w:hAnsi="Arial" w:cs="Arial"/>
          <w:sz w:val="24"/>
          <w:szCs w:val="24"/>
          <w:lang w:val="en-MY"/>
        </w:rPr>
        <w:t>Puan</w:t>
      </w:r>
      <w:proofErr w:type="spellEnd"/>
      <w:r w:rsidRPr="00CC488A">
        <w:rPr>
          <w:rFonts w:ascii="Arial" w:eastAsia="Times New Roman" w:hAnsi="Arial" w:cs="Arial"/>
          <w:sz w:val="24"/>
          <w:szCs w:val="24"/>
          <w:lang w:val="en-MY"/>
        </w:rPr>
        <w:t xml:space="preserve"> </w:t>
      </w:r>
      <w:proofErr w:type="spellStart"/>
      <w:r w:rsidRPr="00CC488A">
        <w:rPr>
          <w:rFonts w:ascii="Arial" w:eastAsia="Times New Roman" w:hAnsi="Arial" w:cs="Arial"/>
          <w:sz w:val="24"/>
          <w:szCs w:val="24"/>
          <w:lang w:val="en-MY"/>
        </w:rPr>
        <w:t>Ennie</w:t>
      </w:r>
      <w:proofErr w:type="spellEnd"/>
      <w:r w:rsidRPr="00CC488A">
        <w:rPr>
          <w:rFonts w:ascii="Arial" w:eastAsia="Times New Roman" w:hAnsi="Arial" w:cs="Arial"/>
          <w:sz w:val="24"/>
          <w:szCs w:val="24"/>
          <w:lang w:val="en-MY"/>
        </w:rPr>
        <w:t xml:space="preserve"> Salina </w:t>
      </w:r>
      <w:proofErr w:type="spellStart"/>
      <w:r w:rsidRPr="00CC488A">
        <w:rPr>
          <w:rFonts w:ascii="Arial" w:eastAsia="Times New Roman" w:hAnsi="Arial" w:cs="Arial"/>
          <w:sz w:val="24"/>
          <w:szCs w:val="24"/>
          <w:lang w:val="en-MY"/>
        </w:rPr>
        <w:t>Roseli</w:t>
      </w:r>
      <w:proofErr w:type="spellEnd"/>
      <w:r w:rsidRPr="00CC488A">
        <w:rPr>
          <w:rFonts w:ascii="Arial" w:eastAsia="Times New Roman" w:hAnsi="Arial" w:cs="Arial"/>
          <w:sz w:val="24"/>
          <w:szCs w:val="24"/>
          <w:lang w:val="en-MY"/>
        </w:rPr>
        <w:t xml:space="preserve"> / </w:t>
      </w:r>
      <w:proofErr w:type="spellStart"/>
      <w:r w:rsidRPr="00CC488A">
        <w:rPr>
          <w:rFonts w:ascii="Arial" w:eastAsia="Times New Roman" w:hAnsi="Arial" w:cs="Arial"/>
          <w:sz w:val="24"/>
          <w:lang w:val="en-MY"/>
        </w:rPr>
        <w:t>Cik</w:t>
      </w:r>
      <w:proofErr w:type="spellEnd"/>
      <w:r w:rsidRPr="00CC488A">
        <w:rPr>
          <w:rFonts w:ascii="Arial" w:eastAsia="Times New Roman" w:hAnsi="Arial" w:cs="Arial"/>
          <w:sz w:val="24"/>
          <w:lang w:val="en-MY"/>
        </w:rPr>
        <w:t xml:space="preserve"> Noor </w:t>
      </w:r>
      <w:proofErr w:type="spellStart"/>
      <w:r w:rsidRPr="00CC488A">
        <w:rPr>
          <w:rFonts w:ascii="Arial" w:eastAsia="Times New Roman" w:hAnsi="Arial" w:cs="Arial"/>
          <w:sz w:val="24"/>
          <w:lang w:val="en-MY"/>
        </w:rPr>
        <w:t>Irawati</w:t>
      </w:r>
      <w:proofErr w:type="spellEnd"/>
      <w:r w:rsidRPr="00CC488A">
        <w:rPr>
          <w:rFonts w:ascii="Arial" w:eastAsia="Times New Roman" w:hAnsi="Arial" w:cs="Arial"/>
          <w:sz w:val="24"/>
          <w:lang w:val="en-MY"/>
        </w:rPr>
        <w:t xml:space="preserve"> Erma </w:t>
      </w:r>
      <w:proofErr w:type="spellStart"/>
      <w:r w:rsidRPr="00CC488A">
        <w:rPr>
          <w:rFonts w:ascii="Arial" w:eastAsia="Times New Roman" w:hAnsi="Arial" w:cs="Arial"/>
          <w:sz w:val="24"/>
          <w:lang w:val="en-MY"/>
        </w:rPr>
        <w:t>Binti</w:t>
      </w:r>
      <w:proofErr w:type="spellEnd"/>
      <w:r w:rsidRPr="00CC488A">
        <w:rPr>
          <w:rFonts w:ascii="Arial" w:eastAsia="Times New Roman" w:hAnsi="Arial" w:cs="Arial"/>
          <w:sz w:val="24"/>
          <w:lang w:val="en-MY"/>
        </w:rPr>
        <w:t xml:space="preserve"> </w:t>
      </w:r>
      <w:proofErr w:type="spellStart"/>
      <w:r w:rsidRPr="00CC488A">
        <w:rPr>
          <w:rFonts w:ascii="Arial" w:eastAsia="Times New Roman" w:hAnsi="Arial" w:cs="Arial"/>
          <w:sz w:val="24"/>
          <w:lang w:val="en-MY"/>
        </w:rPr>
        <w:t>Mamat</w:t>
      </w:r>
      <w:proofErr w:type="spellEnd"/>
    </w:p>
    <w:p w:rsidR="00F72AD1" w:rsidRPr="00CC488A" w:rsidRDefault="00F72AD1" w:rsidP="00F72AD1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en-MY"/>
        </w:rPr>
      </w:pPr>
      <w:r w:rsidRPr="00CC488A">
        <w:rPr>
          <w:rFonts w:ascii="Arial" w:eastAsia="Times New Roman" w:hAnsi="Arial" w:cs="Arial"/>
          <w:sz w:val="24"/>
          <w:szCs w:val="24"/>
          <w:lang w:val="en-MY"/>
        </w:rPr>
        <w:t>Tel</w:t>
      </w:r>
      <w:r w:rsidRPr="00CC488A">
        <w:rPr>
          <w:rFonts w:ascii="Arial" w:eastAsia="Times New Roman" w:hAnsi="Arial" w:cs="Arial"/>
          <w:sz w:val="24"/>
          <w:szCs w:val="24"/>
          <w:lang w:val="en-MY"/>
        </w:rPr>
        <w:tab/>
      </w:r>
      <w:r w:rsidRPr="00CC488A">
        <w:rPr>
          <w:rFonts w:ascii="Arial" w:eastAsia="Times New Roman" w:hAnsi="Arial" w:cs="Arial"/>
          <w:sz w:val="24"/>
          <w:szCs w:val="24"/>
          <w:lang w:val="en-MY"/>
        </w:rPr>
        <w:tab/>
        <w:t>:</w:t>
      </w:r>
      <w:r w:rsidRPr="00CC488A">
        <w:rPr>
          <w:rFonts w:ascii="Arial" w:eastAsia="Times New Roman" w:hAnsi="Arial" w:cs="Arial"/>
          <w:sz w:val="24"/>
          <w:szCs w:val="24"/>
          <w:lang w:val="en-MY"/>
        </w:rPr>
        <w:tab/>
        <w:t xml:space="preserve">03-62000174/ </w:t>
      </w:r>
      <w:r w:rsidRPr="00CC488A">
        <w:rPr>
          <w:rFonts w:ascii="Arial" w:eastAsia="Times New Roman" w:hAnsi="Arial" w:cs="Arial"/>
          <w:sz w:val="24"/>
          <w:lang w:val="en-MY"/>
        </w:rPr>
        <w:t>03-6200 0190</w:t>
      </w:r>
    </w:p>
    <w:p w:rsidR="00F72AD1" w:rsidRPr="00CC488A" w:rsidRDefault="00F72AD1" w:rsidP="00F72AD1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lang w:val="en-MY"/>
        </w:rPr>
      </w:pPr>
      <w:proofErr w:type="spellStart"/>
      <w:r w:rsidRPr="00CC488A">
        <w:rPr>
          <w:rFonts w:ascii="Arial" w:eastAsia="Times New Roman" w:hAnsi="Arial" w:cs="Arial"/>
          <w:sz w:val="24"/>
          <w:lang w:val="en-MY"/>
        </w:rPr>
        <w:t>Faks</w:t>
      </w:r>
      <w:proofErr w:type="spellEnd"/>
      <w:r w:rsidRPr="00CC488A">
        <w:rPr>
          <w:rFonts w:ascii="Arial" w:eastAsia="Times New Roman" w:hAnsi="Arial" w:cs="Arial"/>
          <w:sz w:val="24"/>
          <w:lang w:val="en-MY"/>
        </w:rPr>
        <w:tab/>
        <w:t xml:space="preserve">: </w:t>
      </w:r>
      <w:r w:rsidRPr="00CC488A">
        <w:rPr>
          <w:rFonts w:ascii="Arial" w:eastAsia="Times New Roman" w:hAnsi="Arial" w:cs="Arial"/>
          <w:sz w:val="24"/>
          <w:lang w:val="en-MY"/>
        </w:rPr>
        <w:tab/>
        <w:t>03-6203 3173</w:t>
      </w:r>
    </w:p>
    <w:p w:rsidR="00F72AD1" w:rsidRPr="00CC488A" w:rsidRDefault="00F72AD1" w:rsidP="00F72AD1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lang w:val="en-MY"/>
        </w:rPr>
      </w:pPr>
      <w:r w:rsidRPr="00CC488A">
        <w:rPr>
          <w:rFonts w:ascii="Arial" w:eastAsia="Times New Roman" w:hAnsi="Arial" w:cs="Arial"/>
          <w:sz w:val="24"/>
          <w:lang w:val="en-MY"/>
        </w:rPr>
        <w:t>E-</w:t>
      </w:r>
      <w:proofErr w:type="spellStart"/>
      <w:r w:rsidRPr="00CC488A">
        <w:rPr>
          <w:rFonts w:ascii="Arial" w:eastAsia="Times New Roman" w:hAnsi="Arial" w:cs="Arial"/>
          <w:sz w:val="24"/>
          <w:lang w:val="en-MY"/>
        </w:rPr>
        <w:t>mel</w:t>
      </w:r>
      <w:proofErr w:type="spellEnd"/>
      <w:r w:rsidRPr="00CC488A">
        <w:rPr>
          <w:rFonts w:ascii="Arial" w:eastAsia="Times New Roman" w:hAnsi="Arial" w:cs="Arial"/>
          <w:sz w:val="24"/>
          <w:lang w:val="en-MY"/>
        </w:rPr>
        <w:t xml:space="preserve">       :         </w:t>
      </w:r>
      <w:hyperlink r:id="rId7" w:history="1">
        <w:r w:rsidRPr="00CC488A">
          <w:rPr>
            <w:rStyle w:val="Hyperlink"/>
            <w:rFonts w:ascii="Arial" w:eastAsia="Times New Roman" w:hAnsi="Arial" w:cs="Arial"/>
            <w:color w:val="auto"/>
            <w:sz w:val="24"/>
            <w:lang w:val="en-MY"/>
          </w:rPr>
          <w:t>ennie.roseli@miti.gov.my</w:t>
        </w:r>
      </w:hyperlink>
      <w:r w:rsidRPr="00CC488A">
        <w:rPr>
          <w:rFonts w:ascii="Arial" w:eastAsia="Times New Roman" w:hAnsi="Arial" w:cs="Arial"/>
          <w:sz w:val="24"/>
          <w:lang w:val="en-MY"/>
        </w:rPr>
        <w:t xml:space="preserve"> / </w:t>
      </w:r>
      <w:hyperlink r:id="rId8" w:history="1">
        <w:r w:rsidRPr="00CC488A">
          <w:rPr>
            <w:rStyle w:val="Hyperlink"/>
            <w:rFonts w:ascii="Arial" w:eastAsia="Times New Roman" w:hAnsi="Arial" w:cs="Arial"/>
            <w:color w:val="auto"/>
            <w:sz w:val="24"/>
            <w:lang w:val="en-MY"/>
          </w:rPr>
          <w:t>Iraerma@miti.gov.my</w:t>
        </w:r>
      </w:hyperlink>
      <w:r w:rsidRPr="00CC488A">
        <w:rPr>
          <w:rFonts w:ascii="Arial" w:eastAsia="Times New Roman" w:hAnsi="Arial" w:cs="Arial"/>
          <w:sz w:val="24"/>
          <w:lang w:val="en-MY"/>
        </w:rPr>
        <w:t xml:space="preserve"> </w:t>
      </w:r>
    </w:p>
    <w:sectPr w:rsidR="00F72AD1" w:rsidRPr="00CC488A" w:rsidSect="00F72AD1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AEC"/>
    <w:multiLevelType w:val="hybridMultilevel"/>
    <w:tmpl w:val="1CDEE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050D5"/>
    <w:multiLevelType w:val="hybridMultilevel"/>
    <w:tmpl w:val="9C7E1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7549F5"/>
    <w:multiLevelType w:val="hybridMultilevel"/>
    <w:tmpl w:val="D40A420A"/>
    <w:lvl w:ilvl="0" w:tplc="2AB6F4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B52A7F"/>
    <w:multiLevelType w:val="hybridMultilevel"/>
    <w:tmpl w:val="F96E7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EC"/>
    <w:rsid w:val="00165685"/>
    <w:rsid w:val="00245BEC"/>
    <w:rsid w:val="003709B2"/>
    <w:rsid w:val="00651E5A"/>
    <w:rsid w:val="006B0D5E"/>
    <w:rsid w:val="006F0A98"/>
    <w:rsid w:val="0090012E"/>
    <w:rsid w:val="00976E10"/>
    <w:rsid w:val="009933D2"/>
    <w:rsid w:val="00B963C9"/>
    <w:rsid w:val="00CC488A"/>
    <w:rsid w:val="00D918DF"/>
    <w:rsid w:val="00F7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EC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245BEC"/>
    <w:rPr>
      <w:b/>
      <w:bCs/>
    </w:rPr>
  </w:style>
  <w:style w:type="table" w:styleId="TableGrid">
    <w:name w:val="Table Grid"/>
    <w:basedOn w:val="TableNormal"/>
    <w:uiPriority w:val="59"/>
    <w:rsid w:val="00D91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mplate">
    <w:name w:val="Body Template"/>
    <w:uiPriority w:val="99"/>
    <w:rsid w:val="00F72AD1"/>
    <w:pPr>
      <w:spacing w:after="0" w:line="360" w:lineRule="auto"/>
      <w:jc w:val="both"/>
    </w:pPr>
    <w:rPr>
      <w:rFonts w:eastAsia="Times New Roman" w:cs="Arial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F72AD1"/>
    <w:pPr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F72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BEC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245BEC"/>
    <w:rPr>
      <w:b/>
      <w:bCs/>
    </w:rPr>
  </w:style>
  <w:style w:type="table" w:styleId="TableGrid">
    <w:name w:val="Table Grid"/>
    <w:basedOn w:val="TableNormal"/>
    <w:uiPriority w:val="59"/>
    <w:rsid w:val="00D91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mplate">
    <w:name w:val="Body Template"/>
    <w:uiPriority w:val="99"/>
    <w:rsid w:val="00F72AD1"/>
    <w:pPr>
      <w:spacing w:after="0" w:line="360" w:lineRule="auto"/>
      <w:jc w:val="both"/>
    </w:pPr>
    <w:rPr>
      <w:rFonts w:eastAsia="Times New Roman" w:cs="Arial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F72AD1"/>
    <w:pPr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F72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erma@miti.gov.m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nnie.roseli@miti.gov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2014-12-27T00:46:00Z</cp:lastPrinted>
  <dcterms:created xsi:type="dcterms:W3CDTF">2014-12-27T07:36:00Z</dcterms:created>
  <dcterms:modified xsi:type="dcterms:W3CDTF">2014-12-28T03:34:00Z</dcterms:modified>
</cp:coreProperties>
</file>